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新魏"/>
          <w:b/>
          <w:bCs w:val="0"/>
          <w:sz w:val="32"/>
          <w:szCs w:val="32"/>
          <w:lang w:val="en-US" w:eastAsia="zh-CN"/>
        </w:rPr>
      </w:pPr>
      <w:r>
        <w:rPr>
          <w:rFonts w:hint="eastAsia" w:ascii="华文新魏" w:eastAsia="华文新魏"/>
          <w:b/>
          <w:bCs w:val="0"/>
          <w:sz w:val="32"/>
          <w:szCs w:val="32"/>
        </w:rPr>
        <w:t xml:space="preserve">申 报 </w:t>
      </w:r>
      <w:r>
        <w:rPr>
          <w:rFonts w:hint="eastAsia" w:ascii="华文新魏" w:eastAsia="华文新魏"/>
          <w:b/>
          <w:bCs w:val="0"/>
          <w:sz w:val="32"/>
          <w:szCs w:val="32"/>
          <w:lang w:val="en-US" w:eastAsia="zh-CN"/>
        </w:rPr>
        <w:t>活页</w:t>
      </w:r>
    </w:p>
    <w:p>
      <w:pPr>
        <w:pStyle w:val="8"/>
        <w:spacing w:line="720" w:lineRule="exact"/>
        <w:ind w:firstLine="576" w:firstLineChars="206"/>
        <w:rPr>
          <w:rFonts w:hint="eastAsia" w:ascii="仿宋_GB2312" w:eastAsia="仿宋_GB2312"/>
          <w:b/>
          <w:bCs w:val="0"/>
          <w:sz w:val="28"/>
          <w:szCs w:val="28"/>
        </w:rPr>
      </w:pPr>
      <w:r>
        <w:rPr>
          <w:rFonts w:hint="eastAsia" w:ascii="楷体_GB2312" w:eastAsia="楷体_GB2312"/>
          <w:b/>
          <w:bCs w:val="0"/>
          <w:sz w:val="28"/>
          <w:szCs w:val="28"/>
          <w:lang w:val="en-US" w:eastAsia="zh-CN"/>
        </w:rPr>
        <w:t>项目</w:t>
      </w:r>
      <w:r>
        <w:rPr>
          <w:rFonts w:hint="eastAsia" w:ascii="楷体_GB2312" w:eastAsia="楷体_GB2312"/>
          <w:b/>
          <w:bCs w:val="0"/>
          <w:sz w:val="28"/>
          <w:szCs w:val="28"/>
        </w:rPr>
        <w:t>名称</w:t>
      </w:r>
      <w:r>
        <w:rPr>
          <w:rFonts w:hint="eastAsia" w:ascii="仿宋_GB2312" w:eastAsia="仿宋_GB2312"/>
          <w:b/>
          <w:bCs w:val="0"/>
          <w:sz w:val="28"/>
          <w:szCs w:val="28"/>
        </w:rPr>
        <w:t>：</w:t>
      </w:r>
      <w:r>
        <w:rPr>
          <w:b/>
          <w:bCs w:val="0"/>
          <w:sz w:val="28"/>
          <w:szCs w:val="28"/>
        </w:rPr>
        <w:t>____________________________________________</w:t>
      </w:r>
      <w:r>
        <w:rPr>
          <w:rFonts w:hint="eastAsia"/>
          <w:b/>
          <w:bCs w:val="0"/>
          <w:sz w:val="28"/>
          <w:szCs w:val="28"/>
          <w:u w:val="single"/>
        </w:rPr>
        <w:t xml:space="preserve"> </w:t>
      </w:r>
    </w:p>
    <w:p>
      <w:pPr>
        <w:numPr>
          <w:ilvl w:val="0"/>
          <w:numId w:val="1"/>
        </w:numPr>
        <w:ind w:firstLine="300" w:firstLineChars="100"/>
        <w:rPr>
          <w:rFonts w:hint="eastAsia" w:ascii="楷体" w:hAnsi="楷体" w:eastAsia="楷体" w:cs="楷体"/>
          <w:b/>
          <w:bCs w:val="0"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b/>
          <w:bCs w:val="0"/>
          <w:color w:val="000000"/>
          <w:sz w:val="30"/>
          <w:szCs w:val="30"/>
        </w:rPr>
        <w:t>立项背景与意义</w:t>
      </w:r>
    </w:p>
    <w:tbl>
      <w:tblPr>
        <w:tblStyle w:val="18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17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1．国内外相关研究现状述评</w:t>
            </w:r>
          </w:p>
          <w:p>
            <w:pPr>
              <w:spacing w:line="276" w:lineRule="auto"/>
              <w:rPr>
                <w:rFonts w:hint="eastAsia"/>
                <w:bCs/>
                <w:color w:val="0000FF"/>
                <w:sz w:val="24"/>
              </w:rPr>
            </w:pPr>
          </w:p>
          <w:p>
            <w:pPr>
              <w:spacing w:line="276" w:lineRule="auto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2．本选题的意义和价值</w:t>
            </w:r>
          </w:p>
          <w:p>
            <w:pPr>
              <w:tabs>
                <w:tab w:val="left" w:pos="1356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ind w:firstLine="300" w:firstLineChars="100"/>
        <w:rPr>
          <w:rFonts w:hint="eastAsia" w:ascii="楷体" w:hAnsi="楷体" w:eastAsia="楷体" w:cs="楷体"/>
          <w:b/>
          <w:bCs w:val="0"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b/>
          <w:bCs w:val="0"/>
          <w:color w:val="000000"/>
          <w:sz w:val="30"/>
          <w:szCs w:val="30"/>
          <w:lang w:val="en-US" w:eastAsia="zh-CN"/>
        </w:rPr>
        <w:t>二</w:t>
      </w:r>
      <w:r>
        <w:rPr>
          <w:rFonts w:hint="eastAsia" w:ascii="楷体" w:hAnsi="楷体" w:eastAsia="楷体" w:cs="楷体"/>
          <w:b/>
          <w:bCs w:val="0"/>
          <w:color w:val="000000"/>
          <w:sz w:val="30"/>
          <w:szCs w:val="30"/>
        </w:rPr>
        <w:t>、</w:t>
      </w:r>
      <w:r>
        <w:rPr>
          <w:rFonts w:hint="eastAsia" w:ascii="楷体" w:hAnsi="楷体" w:eastAsia="楷体" w:cs="楷体"/>
          <w:b/>
          <w:bCs w:val="0"/>
          <w:color w:val="000000"/>
          <w:sz w:val="30"/>
          <w:szCs w:val="30"/>
          <w:lang w:val="en-US" w:eastAsia="zh-CN"/>
        </w:rPr>
        <w:t>项目</w:t>
      </w:r>
      <w:r>
        <w:rPr>
          <w:rFonts w:hint="eastAsia" w:ascii="楷体" w:hAnsi="楷体" w:eastAsia="楷体" w:cs="楷体"/>
          <w:b/>
          <w:bCs w:val="0"/>
          <w:color w:val="000000"/>
          <w:sz w:val="30"/>
          <w:szCs w:val="30"/>
        </w:rPr>
        <w:t>实施方案</w:t>
      </w:r>
    </w:p>
    <w:tbl>
      <w:tblPr>
        <w:tblStyle w:val="18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2" w:hRule="atLeast"/>
        </w:trPr>
        <w:tc>
          <w:tcPr>
            <w:tcW w:w="9017" w:type="dxa"/>
            <w:noWrap w:val="0"/>
            <w:vAlign w:val="top"/>
          </w:tcPr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1．具体研究内容或对象</w:t>
            </w: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2．研究拟达到的目标</w:t>
            </w: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3．拟解决的关键问题</w:t>
            </w: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tabs>
                <w:tab w:val="left" w:pos="698"/>
              </w:tabs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5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4．本课题的特色、创新性及推广应用</w:t>
            </w: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（1）特色</w:t>
            </w: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（2）创新点</w:t>
            </w: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（3）应用价值及推广途径</w:t>
            </w: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5．本课题的研究过程设计，步骤和研究方法                       </w:t>
            </w: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</w:tc>
      </w:tr>
    </w:tbl>
    <w:p>
      <w:pPr>
        <w:ind w:firstLine="300" w:firstLineChars="100"/>
        <w:rPr>
          <w:rFonts w:hint="eastAsia" w:ascii="楷体" w:hAnsi="楷体" w:eastAsia="楷体" w:cs="楷体"/>
          <w:b/>
          <w:bCs w:val="0"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b/>
          <w:bCs w:val="0"/>
          <w:color w:val="000000"/>
          <w:sz w:val="30"/>
          <w:szCs w:val="30"/>
          <w:lang w:val="en-US" w:eastAsia="zh-CN"/>
        </w:rPr>
        <w:t>三、项目</w:t>
      </w:r>
      <w:r>
        <w:rPr>
          <w:rFonts w:hint="eastAsia" w:ascii="楷体" w:hAnsi="楷体" w:eastAsia="楷体" w:cs="楷体"/>
          <w:b/>
          <w:bCs w:val="0"/>
          <w:color w:val="000000"/>
          <w:sz w:val="30"/>
          <w:szCs w:val="30"/>
        </w:rPr>
        <w:t>研究基础</w:t>
      </w:r>
    </w:p>
    <w:tbl>
      <w:tblPr>
        <w:tblStyle w:val="18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8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课题组成员已开展的相关研究及成果概述（包括自选课题、校级以上课题、学位论文、学术论著论文及获励等）。</w:t>
            </w:r>
          </w:p>
          <w:p>
            <w:pPr>
              <w:rPr>
                <w:rFonts w:hint="eastAsia"/>
                <w:bCs/>
                <w:color w:val="0000FF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ind w:firstLine="300" w:firstLineChars="100"/>
        <w:rPr>
          <w:rFonts w:hint="eastAsia" w:ascii="楷体" w:hAnsi="楷体" w:eastAsia="楷体" w:cs="楷体"/>
          <w:bCs/>
          <w:color w:val="000000"/>
          <w:sz w:val="30"/>
          <w:szCs w:val="30"/>
          <w:lang w:val="en-US" w:eastAsia="zh-CN"/>
        </w:rPr>
      </w:pPr>
    </w:p>
    <w:p>
      <w:pPr>
        <w:ind w:firstLine="300" w:firstLineChars="100"/>
        <w:rPr>
          <w:rFonts w:hint="eastAsia" w:ascii="楷体" w:hAnsi="楷体" w:eastAsia="楷体" w:cs="楷体"/>
          <w:bCs/>
          <w:color w:val="000000"/>
          <w:sz w:val="30"/>
          <w:szCs w:val="30"/>
          <w:lang w:val="en-US" w:eastAsia="zh-CN"/>
        </w:rPr>
      </w:pPr>
    </w:p>
    <w:p>
      <w:pPr>
        <w:ind w:firstLine="300" w:firstLineChars="100"/>
        <w:rPr>
          <w:rFonts w:hint="eastAsia" w:ascii="楷体" w:hAnsi="楷体" w:eastAsia="楷体" w:cs="楷体"/>
          <w:bCs/>
          <w:color w:val="000000"/>
          <w:sz w:val="30"/>
          <w:szCs w:val="30"/>
          <w:lang w:val="en-US" w:eastAsia="zh-CN"/>
        </w:rPr>
      </w:pPr>
    </w:p>
    <w:p>
      <w:pPr>
        <w:ind w:firstLine="300" w:firstLineChars="100"/>
        <w:rPr>
          <w:rFonts w:hint="eastAsia" w:ascii="楷体" w:hAnsi="楷体" w:eastAsia="楷体" w:cs="楷体"/>
          <w:bCs/>
          <w:color w:val="000000"/>
          <w:sz w:val="30"/>
          <w:szCs w:val="30"/>
          <w:lang w:val="en-US" w:eastAsia="zh-CN"/>
        </w:rPr>
      </w:pPr>
    </w:p>
    <w:p>
      <w:pPr>
        <w:ind w:firstLine="300" w:firstLineChars="100"/>
        <w:rPr>
          <w:rFonts w:hint="eastAsia" w:ascii="楷体" w:hAnsi="楷体" w:eastAsia="楷体" w:cs="楷体"/>
          <w:b/>
          <w:bCs w:val="0"/>
          <w:color w:val="000000"/>
          <w:sz w:val="30"/>
          <w:szCs w:val="30"/>
        </w:rPr>
      </w:pPr>
      <w:bookmarkStart w:id="0" w:name="_GoBack"/>
      <w:r>
        <w:rPr>
          <w:rFonts w:hint="eastAsia" w:ascii="楷体" w:hAnsi="楷体" w:eastAsia="楷体" w:cs="楷体"/>
          <w:b/>
          <w:bCs w:val="0"/>
          <w:color w:val="000000"/>
          <w:sz w:val="30"/>
          <w:szCs w:val="30"/>
          <w:lang w:val="en-US" w:eastAsia="zh-CN"/>
        </w:rPr>
        <w:t>四</w:t>
      </w:r>
      <w:r>
        <w:rPr>
          <w:rFonts w:hint="eastAsia" w:ascii="楷体" w:hAnsi="楷体" w:eastAsia="楷体" w:cs="楷体"/>
          <w:b/>
          <w:bCs w:val="0"/>
          <w:color w:val="000000"/>
          <w:sz w:val="30"/>
          <w:szCs w:val="30"/>
        </w:rPr>
        <w:t>、经费预算</w:t>
      </w:r>
    </w:p>
    <w:bookmarkEnd w:id="0"/>
    <w:tbl>
      <w:tblPr>
        <w:tblStyle w:val="18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295"/>
        <w:gridCol w:w="6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支出项目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金额（元）</w:t>
            </w:r>
          </w:p>
        </w:tc>
        <w:tc>
          <w:tcPr>
            <w:tcW w:w="611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依    据    及    理    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图书资料费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 w:val="24"/>
              </w:rPr>
            </w:pPr>
          </w:p>
        </w:tc>
        <w:tc>
          <w:tcPr>
            <w:tcW w:w="6114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调查费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 w:val="24"/>
              </w:rPr>
            </w:pPr>
          </w:p>
        </w:tc>
        <w:tc>
          <w:tcPr>
            <w:tcW w:w="6114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文印费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 w:val="24"/>
              </w:rPr>
            </w:pPr>
          </w:p>
        </w:tc>
        <w:tc>
          <w:tcPr>
            <w:tcW w:w="6114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小型会议费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 w:val="24"/>
              </w:rPr>
            </w:pPr>
          </w:p>
        </w:tc>
        <w:tc>
          <w:tcPr>
            <w:tcW w:w="6114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劳务费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 w:val="24"/>
              </w:rPr>
            </w:pPr>
          </w:p>
        </w:tc>
        <w:tc>
          <w:tcPr>
            <w:tcW w:w="6114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其  它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 w:val="24"/>
              </w:rPr>
            </w:pPr>
          </w:p>
        </w:tc>
        <w:tc>
          <w:tcPr>
            <w:tcW w:w="6114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合   计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 w:val="24"/>
              </w:rPr>
            </w:pPr>
          </w:p>
        </w:tc>
        <w:tc>
          <w:tcPr>
            <w:tcW w:w="6114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说明</w:t>
      </w:r>
      <w:r>
        <w:rPr>
          <w:rFonts w:hint="eastAsia" w:ascii="黑体" w:eastAsia="黑体"/>
          <w:b/>
          <w:sz w:val="28"/>
          <w:szCs w:val="28"/>
        </w:rPr>
        <w:t>：</w:t>
      </w:r>
    </w:p>
    <w:p>
      <w:pPr>
        <w:snapToGrid w:val="0"/>
        <w:rPr>
          <w:rFonts w:hint="eastAsia" w:ascii="黑体" w:eastAsia="黑体"/>
          <w:b/>
          <w:color w:val="0000FF"/>
          <w:sz w:val="28"/>
          <w:szCs w:val="28"/>
        </w:rPr>
      </w:pPr>
    </w:p>
    <w:p>
      <w:pPr>
        <w:snapToGrid w:val="0"/>
        <w:rPr>
          <w:rFonts w:hint="eastAsia" w:ascii="黑体" w:eastAsia="黑体"/>
          <w:b/>
          <w:color w:val="0000FF"/>
          <w:sz w:val="28"/>
          <w:szCs w:val="28"/>
        </w:rPr>
      </w:pPr>
      <w:r>
        <w:rPr>
          <w:rFonts w:hint="eastAsia" w:ascii="黑体" w:eastAsia="黑体"/>
          <w:b/>
          <w:color w:val="0000FF"/>
          <w:sz w:val="28"/>
          <w:szCs w:val="28"/>
        </w:rPr>
        <w:t>1.填写此表时，不得出现</w:t>
      </w:r>
      <w:r>
        <w:rPr>
          <w:rFonts w:hint="eastAsia" w:ascii="黑体" w:eastAsia="黑体"/>
          <w:b/>
          <w:color w:val="0000FF"/>
          <w:sz w:val="28"/>
          <w:szCs w:val="28"/>
          <w:lang w:val="en-US" w:eastAsia="zh-CN"/>
        </w:rPr>
        <w:t>项目主持人</w:t>
      </w:r>
      <w:r>
        <w:rPr>
          <w:rFonts w:hint="eastAsia" w:ascii="黑体" w:eastAsia="黑体"/>
          <w:b/>
          <w:color w:val="0000FF"/>
          <w:sz w:val="28"/>
          <w:szCs w:val="28"/>
        </w:rPr>
        <w:t>及成员的姓名，否则取消参评资格；</w:t>
      </w:r>
    </w:p>
    <w:p>
      <w:pPr>
        <w:snapToGrid w:val="0"/>
        <w:rPr>
          <w:rFonts w:hint="eastAsia" w:ascii="黑体" w:eastAsia="黑体"/>
          <w:b/>
          <w:color w:val="0000FF"/>
          <w:sz w:val="28"/>
          <w:szCs w:val="28"/>
        </w:rPr>
      </w:pPr>
    </w:p>
    <w:p>
      <w:pPr>
        <w:snapToGrid w:val="0"/>
        <w:rPr>
          <w:rFonts w:hint="eastAsia" w:ascii="黑体" w:eastAsia="黑体"/>
          <w:b/>
          <w:color w:val="0000FF"/>
          <w:sz w:val="28"/>
          <w:szCs w:val="28"/>
        </w:rPr>
      </w:pPr>
      <w:r>
        <w:rPr>
          <w:rFonts w:hint="eastAsia" w:ascii="黑体" w:eastAsia="黑体"/>
          <w:b/>
          <w:color w:val="0000FF"/>
          <w:sz w:val="28"/>
          <w:szCs w:val="28"/>
        </w:rPr>
        <w:t>2.不</w:t>
      </w:r>
      <w:r>
        <w:rPr>
          <w:rFonts w:hint="eastAsia" w:ascii="黑体" w:eastAsia="黑体"/>
          <w:b/>
          <w:color w:val="0000FF"/>
          <w:sz w:val="28"/>
          <w:szCs w:val="28"/>
          <w:lang w:val="en-US" w:eastAsia="zh-CN"/>
        </w:rPr>
        <w:t>得</w:t>
      </w:r>
      <w:r>
        <w:rPr>
          <w:rFonts w:hint="eastAsia" w:ascii="黑体" w:eastAsia="黑体"/>
          <w:b/>
          <w:color w:val="0000FF"/>
          <w:sz w:val="28"/>
          <w:szCs w:val="28"/>
        </w:rPr>
        <w:t>直接抄袭复制</w:t>
      </w:r>
      <w:r>
        <w:rPr>
          <w:rFonts w:hint="eastAsia" w:ascii="黑体" w:eastAsia="黑体"/>
          <w:b/>
          <w:color w:val="0000FF"/>
          <w:sz w:val="28"/>
          <w:szCs w:val="28"/>
          <w:lang w:val="en-US" w:eastAsia="zh-CN"/>
        </w:rPr>
        <w:t>文献资料与</w:t>
      </w:r>
      <w:r>
        <w:rPr>
          <w:rFonts w:hint="eastAsia" w:ascii="黑体" w:eastAsia="黑体"/>
          <w:b/>
          <w:color w:val="0000FF"/>
          <w:sz w:val="28"/>
          <w:szCs w:val="28"/>
        </w:rPr>
        <w:t>网站资料</w:t>
      </w:r>
      <w:r>
        <w:rPr>
          <w:rFonts w:hint="eastAsia" w:ascii="黑体" w:eastAsia="黑体"/>
          <w:b/>
          <w:color w:val="0000FF"/>
          <w:sz w:val="28"/>
          <w:szCs w:val="28"/>
          <w:lang w:eastAsia="zh-CN"/>
        </w:rPr>
        <w:t>，</w:t>
      </w:r>
      <w:r>
        <w:rPr>
          <w:rFonts w:hint="eastAsia" w:ascii="黑体" w:eastAsia="黑体"/>
          <w:b/>
          <w:color w:val="0000FF"/>
          <w:sz w:val="28"/>
          <w:szCs w:val="28"/>
          <w:lang w:val="en-US" w:eastAsia="zh-CN"/>
        </w:rPr>
        <w:t>不得直接复制</w:t>
      </w:r>
      <w:r>
        <w:rPr>
          <w:rFonts w:hint="eastAsia" w:ascii="黑体" w:eastAsia="黑体"/>
          <w:b/>
          <w:color w:val="0000FF"/>
          <w:sz w:val="28"/>
          <w:szCs w:val="28"/>
        </w:rPr>
        <w:t>其他人</w:t>
      </w:r>
      <w:r>
        <w:rPr>
          <w:rFonts w:hint="eastAsia" w:ascii="黑体" w:eastAsia="黑体"/>
          <w:b/>
          <w:color w:val="0000FF"/>
          <w:sz w:val="28"/>
          <w:szCs w:val="28"/>
          <w:lang w:val="en-US" w:eastAsia="zh-CN"/>
        </w:rPr>
        <w:t>的历年项目申请书及</w:t>
      </w:r>
      <w:r>
        <w:rPr>
          <w:rFonts w:hint="eastAsia" w:ascii="黑体" w:eastAsia="黑体"/>
          <w:b/>
          <w:color w:val="0000FF"/>
          <w:sz w:val="28"/>
          <w:szCs w:val="28"/>
        </w:rPr>
        <w:t>文献表述，杜绝学术不端行为，否则取消参评资格；</w:t>
      </w:r>
    </w:p>
    <w:p>
      <w:pPr>
        <w:snapToGrid w:val="0"/>
        <w:rPr>
          <w:rFonts w:hint="eastAsia" w:ascii="黑体" w:eastAsia="黑体"/>
          <w:b/>
          <w:color w:val="0000FF"/>
          <w:sz w:val="28"/>
          <w:szCs w:val="28"/>
        </w:rPr>
      </w:pPr>
    </w:p>
    <w:p>
      <w:pPr>
        <w:numPr>
          <w:ilvl w:val="0"/>
          <w:numId w:val="2"/>
        </w:numPr>
        <w:snapToGrid w:val="0"/>
        <w:rPr>
          <w:rFonts w:hint="eastAsia" w:ascii="黑体" w:eastAsia="黑体"/>
          <w:b/>
          <w:color w:val="0000FF"/>
          <w:sz w:val="28"/>
          <w:szCs w:val="28"/>
        </w:rPr>
      </w:pPr>
      <w:r>
        <w:rPr>
          <w:rFonts w:hint="eastAsia" w:ascii="黑体" w:eastAsia="黑体"/>
          <w:b/>
          <w:color w:val="0000FF"/>
          <w:sz w:val="28"/>
          <w:szCs w:val="28"/>
        </w:rPr>
        <w:t>不要任意改变栏目；内容简明扼要。</w:t>
      </w:r>
    </w:p>
    <w:p>
      <w:pPr>
        <w:numPr>
          <w:numId w:val="0"/>
        </w:numPr>
        <w:snapToGrid w:val="0"/>
        <w:ind w:firstLine="280" w:firstLineChars="100"/>
        <w:rPr>
          <w:rFonts w:hint="eastAsia"/>
          <w:color w:val="0000FF"/>
        </w:rPr>
      </w:pPr>
      <w:r>
        <w:rPr>
          <w:rFonts w:hint="eastAsia" w:ascii="黑体" w:eastAsia="黑体"/>
          <w:b/>
          <w:color w:val="0000FF"/>
          <w:sz w:val="28"/>
          <w:szCs w:val="28"/>
        </w:rPr>
        <w:t>如因篇幅原因需对表格进行调整，应当以“整页设计”为原则，可以将申报文稿先写好，再复制到相关栏目里。</w:t>
      </w: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928" w:right="1588" w:bottom="1474" w:left="1588" w:header="851" w:footer="141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jc w:val="center"/>
      <w:rPr>
        <w:rStyle w:val="20"/>
        <w:rFonts w:hint="eastAsia" w:ascii="仿宋_GB2312" w:eastAsia="仿宋_GB2312"/>
        <w:sz w:val="24"/>
        <w:szCs w:val="24"/>
      </w:rPr>
    </w:pPr>
    <w:r>
      <w:rPr>
        <w:rStyle w:val="20"/>
        <w:rFonts w:hint="eastAsia" w:ascii="仿宋_GB2312" w:eastAsia="仿宋_GB2312"/>
        <w:sz w:val="24"/>
        <w:szCs w:val="24"/>
      </w:rPr>
      <w:t xml:space="preserve">— </w:t>
    </w: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20"/>
        <w:rFonts w:hint="eastAsia" w:ascii="仿宋_GB2312" w:eastAsia="仿宋_GB2312"/>
        <w:sz w:val="24"/>
        <w:szCs w:val="24"/>
      </w:rPr>
      <w:instrText xml:space="preserve"> PAGE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20"/>
        <w:rFonts w:ascii="仿宋_GB2312" w:eastAsia="仿宋_GB2312"/>
        <w:sz w:val="24"/>
        <w:szCs w:val="24"/>
      </w:rPr>
      <w:t>3</w:t>
    </w:r>
    <w:r>
      <w:rPr>
        <w:rFonts w:hint="eastAsia" w:ascii="仿宋_GB2312" w:eastAsia="仿宋_GB2312"/>
        <w:sz w:val="24"/>
        <w:szCs w:val="24"/>
      </w:rPr>
      <w:fldChar w:fldCharType="end"/>
    </w:r>
    <w:r>
      <w:rPr>
        <w:rStyle w:val="20"/>
        <w:rFonts w:hint="eastAsia" w:ascii="仿宋_GB2312" w:eastAsia="仿宋_GB2312"/>
        <w:sz w:val="24"/>
        <w:szCs w:val="24"/>
      </w:rPr>
      <w:t xml:space="preserve"> —</w:t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3</w:t>
    </w:r>
    <w:r>
      <w:fldChar w:fldCharType="end"/>
    </w:r>
  </w:p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D94DBF"/>
    <w:multiLevelType w:val="singleLevel"/>
    <w:tmpl w:val="84D94DB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AD0A807"/>
    <w:multiLevelType w:val="singleLevel"/>
    <w:tmpl w:val="DAD0A8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YzU1YjdhYTk0ZTA0N2VlOGQyZmU5OWNiZDIyZDcifQ=="/>
  </w:docVars>
  <w:rsids>
    <w:rsidRoot w:val="00172A27"/>
    <w:rsid w:val="0015324F"/>
    <w:rsid w:val="00214B9E"/>
    <w:rsid w:val="00517247"/>
    <w:rsid w:val="00B61DBF"/>
    <w:rsid w:val="10655946"/>
    <w:rsid w:val="2015088D"/>
    <w:rsid w:val="3E4E41CF"/>
    <w:rsid w:val="3F497670"/>
    <w:rsid w:val="4033435B"/>
    <w:rsid w:val="40374130"/>
    <w:rsid w:val="479552F4"/>
    <w:rsid w:val="4B20614B"/>
    <w:rsid w:val="50C94866"/>
    <w:rsid w:val="53190FE5"/>
    <w:rsid w:val="65E2778E"/>
    <w:rsid w:val="6C8F2B21"/>
    <w:rsid w:val="74691374"/>
    <w:rsid w:val="7E324825"/>
    <w:rsid w:val="FFFEB2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9">
    <w:name w:val="Default Paragraph Font"/>
    <w:qFormat/>
    <w:uiPriority w:val="0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Salutation"/>
    <w:basedOn w:val="1"/>
    <w:next w:val="1"/>
    <w:qFormat/>
    <w:uiPriority w:val="0"/>
    <w:rPr>
      <w:rFonts w:ascii="黑体" w:eastAsia="黑体"/>
    </w:rPr>
  </w:style>
  <w:style w:type="paragraph" w:styleId="6">
    <w:name w:val="Closing"/>
    <w:basedOn w:val="1"/>
    <w:qFormat/>
    <w:uiPriority w:val="0"/>
    <w:pPr>
      <w:ind w:left="100" w:leftChars="2100"/>
    </w:pPr>
    <w:rPr>
      <w:rFonts w:ascii="黑体" w:eastAsia="黑体"/>
    </w:rPr>
  </w:style>
  <w:style w:type="paragraph" w:styleId="7">
    <w:name w:val="Body Text"/>
    <w:basedOn w:val="1"/>
    <w:qFormat/>
    <w:uiPriority w:val="0"/>
    <w:pPr>
      <w:spacing w:after="120" w:afterLines="0"/>
    </w:pPr>
  </w:style>
  <w:style w:type="paragraph" w:styleId="8">
    <w:name w:val="Body Text Indent"/>
    <w:basedOn w:val="1"/>
    <w:next w:val="1"/>
    <w:qFormat/>
    <w:uiPriority w:val="0"/>
    <w:pPr>
      <w:widowControl/>
      <w:ind w:firstLine="420"/>
    </w:pPr>
    <w:rPr>
      <w:color w:val="00000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bCs/>
      <w:spacing w:val="-8"/>
      <w:sz w:val="32"/>
    </w:rPr>
  </w:style>
  <w:style w:type="paragraph" w:styleId="10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11">
    <w:name w:val="Balloon Text"/>
    <w:basedOn w:val="1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5">
    <w:name w:val="Body Text Indent 3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/>
      <w:bCs/>
      <w:sz w:val="32"/>
    </w:rPr>
  </w:style>
  <w:style w:type="paragraph" w:styleId="1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17">
    <w:name w:val="annotation subject"/>
    <w:basedOn w:val="4"/>
    <w:next w:val="4"/>
    <w:qFormat/>
    <w:uiPriority w:val="0"/>
    <w:rPr>
      <w:b/>
      <w:bCs/>
    </w:rPr>
  </w:style>
  <w:style w:type="character" w:styleId="20">
    <w:name w:val="page number"/>
    <w:basedOn w:val="19"/>
    <w:qFormat/>
    <w:uiPriority w:val="0"/>
  </w:style>
  <w:style w:type="character" w:styleId="21">
    <w:name w:val="FollowedHyperlink"/>
    <w:basedOn w:val="19"/>
    <w:qFormat/>
    <w:uiPriority w:val="0"/>
    <w:rPr>
      <w:color w:val="800080"/>
      <w:u w:val="single"/>
    </w:rPr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character" w:styleId="23">
    <w:name w:val="annotation reference"/>
    <w:basedOn w:val="19"/>
    <w:qFormat/>
    <w:uiPriority w:val="0"/>
    <w:rPr>
      <w:sz w:val="21"/>
      <w:szCs w:val="21"/>
    </w:rPr>
  </w:style>
  <w:style w:type="character" w:styleId="24">
    <w:name w:val="footnote reference"/>
    <w:basedOn w:val="19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1025</Words>
  <Characters>1345</Characters>
  <Lines>18</Lines>
  <Paragraphs>5</Paragraphs>
  <TotalTime>4</TotalTime>
  <ScaleCrop>false</ScaleCrop>
  <LinksUpToDate>false</LinksUpToDate>
  <CharactersWithSpaces>2010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2015-07-08T16:32:00Z</dcterms:created>
  <dc:creator>微软用户</dc:creator>
  <cp:lastModifiedBy>云中飞</cp:lastModifiedBy>
  <cp:lastPrinted>2022-05-19T09:08:00Z</cp:lastPrinted>
  <dcterms:modified xsi:type="dcterms:W3CDTF">2022-05-26T02:46:28Z</dcterms:modified>
  <dc:title>关于做好2009年江西省高等学校教学改革研究课题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9917D50EA24344ED8C4D0A2523C4DE50</vt:lpwstr>
  </property>
</Properties>
</file>