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2C40">
      <w:pPr>
        <w:spacing w:line="300" w:lineRule="auto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sz w:val="28"/>
        </w:rPr>
        <w:t>编号：</w:t>
      </w:r>
      <w:r>
        <w:rPr>
          <w:rFonts w:hint="eastAsia" w:ascii="仿宋_GB2312" w:eastAsia="仿宋_GB2312"/>
          <w:sz w:val="28"/>
          <w:u w:val="single"/>
        </w:rPr>
        <w:t xml:space="preserve">            </w:t>
      </w:r>
    </w:p>
    <w:p w14:paraId="66F40838">
      <w:pPr>
        <w:spacing w:line="300" w:lineRule="auto"/>
        <w:rPr>
          <w:rFonts w:hint="eastAsia"/>
        </w:rPr>
      </w:pPr>
    </w:p>
    <w:p w14:paraId="5D1B80C9">
      <w:pPr>
        <w:spacing w:line="300" w:lineRule="auto"/>
      </w:pPr>
    </w:p>
    <w:p w14:paraId="0BA64CE8">
      <w:pPr>
        <w:spacing w:line="300" w:lineRule="auto"/>
      </w:pPr>
    </w:p>
    <w:p w14:paraId="7D8EB56F">
      <w:pPr>
        <w:spacing w:line="700" w:lineRule="exact"/>
        <w:jc w:val="center"/>
        <w:rPr>
          <w:rFonts w:asci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</w:rPr>
        <w:t>河北省教育科学“十四五”规划</w:t>
      </w:r>
    </w:p>
    <w:p w14:paraId="4FFD10E2">
      <w:pPr>
        <w:spacing w:line="700" w:lineRule="exact"/>
        <w:jc w:val="center"/>
        <w:rPr>
          <w:rFonts w:hint="eastAsia" w:ascii="黑体" w:hAnsi="华文细黑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</w:rPr>
        <w:t>重大课题</w:t>
      </w:r>
      <w:r>
        <w:rPr>
          <w:rFonts w:hint="eastAsia" w:ascii="黑体" w:hAnsi="华文细黑" w:eastAsia="黑体"/>
          <w:b/>
          <w:bCs/>
          <w:spacing w:val="40"/>
          <w:sz w:val="48"/>
          <w:szCs w:val="48"/>
        </w:rPr>
        <w:t>申报评审书</w:t>
      </w:r>
    </w:p>
    <w:p w14:paraId="5836C878">
      <w:pPr>
        <w:tabs>
          <w:tab w:val="left" w:pos="540"/>
        </w:tabs>
        <w:spacing w:line="300" w:lineRule="auto"/>
        <w:jc w:val="center"/>
        <w:rPr>
          <w:rFonts w:hint="eastAsia" w:ascii="仿宋_GB2312" w:eastAsia="仿宋_GB2312"/>
          <w:sz w:val="30"/>
          <w:szCs w:val="30"/>
        </w:rPr>
      </w:pPr>
    </w:p>
    <w:p w14:paraId="524674E9">
      <w:pPr>
        <w:tabs>
          <w:tab w:val="left" w:pos="540"/>
        </w:tabs>
        <w:spacing w:line="300" w:lineRule="auto"/>
        <w:rPr>
          <w:rFonts w:hint="eastAsia" w:ascii="楷体_GB2312" w:eastAsia="楷体_GB2312"/>
        </w:rPr>
      </w:pPr>
    </w:p>
    <w:p w14:paraId="00B825A6">
      <w:pPr>
        <w:tabs>
          <w:tab w:val="left" w:pos="540"/>
        </w:tabs>
        <w:spacing w:line="300" w:lineRule="auto"/>
      </w:pPr>
    </w:p>
    <w:p w14:paraId="0DEE1123">
      <w:pPr>
        <w:tabs>
          <w:tab w:val="left" w:pos="540"/>
        </w:tabs>
        <w:spacing w:line="300" w:lineRule="auto"/>
      </w:pPr>
    </w:p>
    <w:p w14:paraId="0543FE27">
      <w:pPr>
        <w:tabs>
          <w:tab w:val="left" w:pos="540"/>
        </w:tabs>
        <w:spacing w:line="300" w:lineRule="auto"/>
      </w:pPr>
    </w:p>
    <w:p w14:paraId="489D350C">
      <w:pPr>
        <w:tabs>
          <w:tab w:val="left" w:pos="540"/>
        </w:tabs>
        <w:spacing w:line="300" w:lineRule="auto"/>
        <w:rPr>
          <w:rFonts w:hint="eastAsia"/>
        </w:rPr>
      </w:pPr>
    </w:p>
    <w:p w14:paraId="2C1C620F">
      <w:pPr>
        <w:tabs>
          <w:tab w:val="left" w:pos="540"/>
        </w:tabs>
        <w:spacing w:line="300" w:lineRule="auto"/>
        <w:rPr>
          <w:rFonts w:hint="eastAsia"/>
        </w:rPr>
      </w:pPr>
    </w:p>
    <w:p w14:paraId="1BA73AA3">
      <w:pPr>
        <w:tabs>
          <w:tab w:val="left" w:pos="540"/>
        </w:tabs>
        <w:spacing w:line="300" w:lineRule="auto"/>
        <w:rPr>
          <w:rFonts w:hint="eastAsia"/>
        </w:rPr>
      </w:pPr>
    </w:p>
    <w:p w14:paraId="5DB31BAF">
      <w:pPr>
        <w:tabs>
          <w:tab w:val="left" w:pos="540"/>
        </w:tabs>
        <w:spacing w:line="300" w:lineRule="auto"/>
        <w:rPr>
          <w:rFonts w:hint="eastAsia"/>
        </w:rPr>
      </w:pPr>
    </w:p>
    <w:p w14:paraId="06C9C9A7">
      <w:pPr>
        <w:tabs>
          <w:tab w:val="left" w:pos="540"/>
        </w:tabs>
        <w:spacing w:line="300" w:lineRule="auto"/>
        <w:rPr>
          <w:rFonts w:hint="eastAsia"/>
        </w:rPr>
      </w:pPr>
    </w:p>
    <w:p w14:paraId="4CF05BAD">
      <w:pPr>
        <w:tabs>
          <w:tab w:val="left" w:pos="540"/>
        </w:tabs>
        <w:spacing w:line="300" w:lineRule="auto"/>
      </w:pPr>
    </w:p>
    <w:p w14:paraId="216947B1">
      <w:pPr>
        <w:tabs>
          <w:tab w:val="left" w:pos="540"/>
        </w:tabs>
        <w:spacing w:line="300" w:lineRule="auto"/>
      </w:pPr>
    </w:p>
    <w:p w14:paraId="5E50E8AF">
      <w:pPr>
        <w:tabs>
          <w:tab w:val="left" w:pos="540"/>
        </w:tabs>
        <w:spacing w:line="300" w:lineRule="auto"/>
        <w:ind w:firstLine="1504" w:firstLineChars="400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课题名称：</w:t>
      </w:r>
      <w:r>
        <w:rPr>
          <w:rFonts w:hint="eastAsia" w:ascii="宋体" w:hAnsi="宋体"/>
          <w:bCs/>
          <w:u w:val="single"/>
        </w:rPr>
        <w:t xml:space="preserve">                                         </w:t>
      </w:r>
    </w:p>
    <w:p w14:paraId="0F3B7392">
      <w:pPr>
        <w:tabs>
          <w:tab w:val="left" w:pos="-1800"/>
        </w:tabs>
        <w:spacing w:line="300" w:lineRule="auto"/>
        <w:ind w:firstLine="1500" w:firstLineChars="500"/>
        <w:rPr>
          <w:rFonts w:hint="eastAsia"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sz w:val="30"/>
        </w:rPr>
        <w:t>课题主持人：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         </w:t>
      </w:r>
    </w:p>
    <w:p w14:paraId="27A38E97">
      <w:pPr>
        <w:spacing w:line="300" w:lineRule="auto"/>
        <w:ind w:firstLine="1504" w:firstLineChars="400"/>
        <w:rPr>
          <w:rFonts w:hint="eastAsia"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spacing w:val="38"/>
          <w:sz w:val="30"/>
        </w:rPr>
        <w:t>所在单位</w:t>
      </w:r>
      <w:r>
        <w:rPr>
          <w:rFonts w:hint="eastAsia" w:ascii="宋体" w:hAnsi="宋体"/>
          <w:bCs/>
          <w:sz w:val="30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         </w:t>
      </w:r>
    </w:p>
    <w:p w14:paraId="61A9F45F">
      <w:pPr>
        <w:spacing w:line="300" w:lineRule="auto"/>
        <w:ind w:firstLine="1504" w:firstLineChars="400"/>
        <w:rPr>
          <w:rFonts w:hint="eastAsia" w:ascii="宋体" w:hAnsi="宋体"/>
          <w:bCs/>
          <w:sz w:val="30"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申报日期</w:t>
      </w:r>
      <w:r>
        <w:rPr>
          <w:rFonts w:hint="eastAsia" w:ascii="宋体" w:hAnsi="宋体"/>
          <w:bCs/>
          <w:sz w:val="30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         </w:t>
      </w:r>
    </w:p>
    <w:p w14:paraId="5950B51B">
      <w:pPr>
        <w:spacing w:line="300" w:lineRule="auto"/>
        <w:jc w:val="center"/>
        <w:rPr>
          <w:rFonts w:hint="eastAsia" w:ascii="黑体" w:eastAsia="黑体"/>
          <w:sz w:val="30"/>
        </w:rPr>
      </w:pPr>
    </w:p>
    <w:p w14:paraId="5B2EB722">
      <w:pPr>
        <w:spacing w:line="300" w:lineRule="auto"/>
        <w:jc w:val="center"/>
        <w:rPr>
          <w:rFonts w:hint="eastAsia" w:ascii="华文中宋" w:eastAsia="华文中宋"/>
          <w:b/>
          <w:bCs/>
          <w:spacing w:val="20"/>
          <w:sz w:val="30"/>
        </w:rPr>
      </w:pPr>
    </w:p>
    <w:p w14:paraId="61CF3B02">
      <w:pPr>
        <w:spacing w:line="300" w:lineRule="auto"/>
        <w:jc w:val="center"/>
        <w:rPr>
          <w:rFonts w:hint="eastAsia" w:ascii="华文中宋" w:eastAsia="华文中宋"/>
          <w:b/>
          <w:bCs/>
          <w:spacing w:val="20"/>
          <w:sz w:val="30"/>
        </w:rPr>
      </w:pPr>
    </w:p>
    <w:p w14:paraId="04C3A157">
      <w:pPr>
        <w:spacing w:line="300" w:lineRule="auto"/>
        <w:jc w:val="center"/>
        <w:rPr>
          <w:rFonts w:hint="eastAsia" w:ascii="宋体" w:hAnsi="宋体" w:cs="宋体"/>
          <w:b/>
          <w:bCs/>
          <w:sz w:val="30"/>
        </w:rPr>
      </w:pPr>
      <w:r>
        <w:rPr>
          <w:rFonts w:hint="eastAsia" w:ascii="仿宋_GB2312" w:hAnsi="华文细黑" w:eastAsia="仿宋_GB2312"/>
          <w:b/>
          <w:bCs/>
          <w:sz w:val="30"/>
        </w:rPr>
        <w:t>河北省教育科学规划领导小组办公室制</w:t>
      </w:r>
    </w:p>
    <w:p w14:paraId="203E7A7A">
      <w:pPr>
        <w:spacing w:line="300" w:lineRule="auto"/>
        <w:jc w:val="center"/>
        <w:rPr>
          <w:rFonts w:hint="eastAsia" w:eastAsia="华文中宋"/>
          <w:b/>
          <w:bCs/>
          <w:spacing w:val="20"/>
          <w:sz w:val="48"/>
        </w:rPr>
      </w:pPr>
    </w:p>
    <w:p w14:paraId="7A851967">
      <w:pPr>
        <w:spacing w:line="300" w:lineRule="auto"/>
        <w:jc w:val="center"/>
        <w:rPr>
          <w:rFonts w:hint="eastAsia" w:eastAsia="华文中宋"/>
          <w:b/>
          <w:bCs/>
          <w:spacing w:val="20"/>
          <w:sz w:val="48"/>
        </w:rPr>
      </w:pPr>
    </w:p>
    <w:p w14:paraId="7F57FF37">
      <w:pPr>
        <w:spacing w:line="300" w:lineRule="auto"/>
        <w:jc w:val="center"/>
        <w:rPr>
          <w:rFonts w:eastAsia="华文中宋"/>
          <w:b/>
          <w:bCs/>
          <w:spacing w:val="20"/>
          <w:sz w:val="48"/>
        </w:rPr>
      </w:pPr>
      <w:r>
        <w:rPr>
          <w:rFonts w:hint="eastAsia" w:eastAsia="华文中宋"/>
          <w:b/>
          <w:bCs/>
          <w:spacing w:val="20"/>
          <w:sz w:val="48"/>
        </w:rPr>
        <w:t>填报说明</w:t>
      </w:r>
    </w:p>
    <w:p w14:paraId="64A28801">
      <w:pPr>
        <w:spacing w:line="360" w:lineRule="auto"/>
        <w:ind w:firstLine="527"/>
        <w:rPr>
          <w:spacing w:val="20"/>
          <w:sz w:val="24"/>
        </w:rPr>
      </w:pPr>
    </w:p>
    <w:p w14:paraId="111ABF85">
      <w:pPr>
        <w:spacing w:line="420" w:lineRule="exact"/>
        <w:ind w:firstLine="52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1．申报河北省教育科学研究“十四五”规划重大课题者填写本《重大课题申报评审书》。</w:t>
      </w:r>
    </w:p>
    <w:p w14:paraId="5FEB1C2E">
      <w:pPr>
        <w:spacing w:line="420" w:lineRule="exact"/>
        <w:ind w:firstLine="52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2．填写前，请先认真阅读</w:t>
      </w:r>
      <w:r>
        <w:rPr>
          <w:rFonts w:hint="eastAsia" w:ascii="仿宋_GB2312" w:eastAsia="仿宋_GB2312"/>
          <w:bCs/>
          <w:sz w:val="24"/>
        </w:rPr>
        <w:t>《河北省教育科学“十四五”规划》及《2024年度课题指南》</w:t>
      </w:r>
      <w:r>
        <w:rPr>
          <w:rFonts w:hint="eastAsia" w:ascii="仿宋_GB2312" w:eastAsia="仿宋_GB2312"/>
          <w:sz w:val="24"/>
        </w:rPr>
        <w:t>；填写时，态度要认真负责，内容要实事求是，表达要严谨明了。可以直接上网下载《重大课题申报评审书》后在电脑上填写。</w:t>
      </w:r>
    </w:p>
    <w:p w14:paraId="5DD86341">
      <w:pPr>
        <w:spacing w:line="420" w:lineRule="exact"/>
        <w:ind w:firstLine="52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3．封面左上角“编号”栏，所有申报者均无须填写，评审时由省教育科学规划领导小组办公室填写。</w:t>
      </w:r>
    </w:p>
    <w:p w14:paraId="78124CE3">
      <w:pPr>
        <w:spacing w:line="420" w:lineRule="exact"/>
        <w:ind w:firstLine="527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4．</w:t>
      </w:r>
      <w:r>
        <w:rPr>
          <w:rFonts w:hint="eastAsia" w:ascii="仿宋_GB2312" w:hAnsi="宋体" w:eastAsia="仿宋_GB2312"/>
          <w:sz w:val="24"/>
        </w:rPr>
        <w:t>“课题研究人员基本信息”栏中，“课题主持人”相关信息以主持人为准。“河北省教育科学‘十三五’以来规划课题完成情况”分以下几种：A.主持并已结题；B.主持但未结题；C.参与研究；D.未参与研究。申报者只须在“河北省教育科学‘十三五’规划课题完成情况”栏填上序号“A、B、C、D”即可。“其它教育科研课题完成情况”栏须如实填写主持或参与研究的一至二项课题名称、课题级别及完成情况，未参与任何课题研究者如实填写“未参与”。</w:t>
      </w:r>
    </w:p>
    <w:p w14:paraId="43C7C212">
      <w:pPr>
        <w:spacing w:line="420" w:lineRule="exact"/>
        <w:ind w:firstLine="527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5．《</w:t>
      </w:r>
      <w:r>
        <w:rPr>
          <w:rFonts w:hint="eastAsia" w:ascii="仿宋_GB2312" w:eastAsia="仿宋_GB2312"/>
          <w:sz w:val="24"/>
        </w:rPr>
        <w:t>重大课题</w:t>
      </w:r>
      <w:r>
        <w:rPr>
          <w:rFonts w:hint="eastAsia" w:ascii="仿宋_GB2312" w:hAnsi="宋体" w:eastAsia="仿宋_GB2312"/>
          <w:sz w:val="24"/>
        </w:rPr>
        <w:t>申报评审书》打印或复印时一律用A4纸（一式五份，其中一份为原件），于左侧装订成册。</w:t>
      </w:r>
    </w:p>
    <w:p w14:paraId="33171724">
      <w:pPr>
        <w:spacing w:line="420" w:lineRule="exact"/>
        <w:ind w:firstLine="527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6．《</w:t>
      </w:r>
      <w:r>
        <w:rPr>
          <w:rFonts w:hint="eastAsia" w:ascii="仿宋_GB2312" w:eastAsia="仿宋_GB2312"/>
          <w:sz w:val="24"/>
        </w:rPr>
        <w:t>重大课题</w:t>
      </w:r>
      <w:r>
        <w:rPr>
          <w:rFonts w:hint="eastAsia" w:ascii="仿宋_GB2312" w:hAnsi="宋体" w:eastAsia="仿宋_GB2312"/>
          <w:sz w:val="24"/>
        </w:rPr>
        <w:t>申报评审书》中“课题研究设计与论证报告”总字数不宜超过5000字，各栏目空间填写时可根据实际需要调节。</w:t>
      </w:r>
    </w:p>
    <w:p w14:paraId="4A55D33E">
      <w:pPr>
        <w:spacing w:line="420" w:lineRule="exact"/>
        <w:ind w:firstLine="527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河北省教育科学规划领导小组办公室地址：石家庄市中华北大街122号；邮编：050061；电话：（0311）66005930 。</w:t>
      </w:r>
    </w:p>
    <w:p w14:paraId="0014CA07">
      <w:pPr>
        <w:spacing w:line="420" w:lineRule="exact"/>
        <w:ind w:firstLine="527"/>
        <w:rPr>
          <w:rFonts w:hint="eastAsia" w:ascii="仿宋_GB2312" w:hAnsi="宋体" w:eastAsia="仿宋_GB2312"/>
          <w:sz w:val="24"/>
        </w:rPr>
      </w:pPr>
    </w:p>
    <w:p w14:paraId="24614966">
      <w:pPr>
        <w:spacing w:line="420" w:lineRule="exact"/>
        <w:ind w:firstLine="527"/>
        <w:rPr>
          <w:rFonts w:hint="eastAsia" w:ascii="仿宋_GB2312" w:hAnsi="宋体" w:eastAsia="仿宋_GB2312"/>
          <w:sz w:val="24"/>
        </w:rPr>
      </w:pPr>
    </w:p>
    <w:p w14:paraId="3B30F844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5F835F46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5615C73F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41769536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0F997916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7DADD6B9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6FE0BD27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193B9B7E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7FD3D161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7CAE5627">
      <w:pPr>
        <w:spacing w:line="420" w:lineRule="exact"/>
        <w:ind w:firstLine="527"/>
        <w:rPr>
          <w:rFonts w:hint="eastAsia" w:ascii="仿宋_GB2312" w:hAnsi="宋体" w:eastAsia="仿宋_GB2312"/>
          <w:spacing w:val="30"/>
          <w:sz w:val="24"/>
        </w:rPr>
      </w:pPr>
    </w:p>
    <w:p w14:paraId="23A76721">
      <w:pPr>
        <w:spacing w:before="156" w:beforeLines="50" w:after="156" w:afterLines="50" w:line="440" w:lineRule="exact"/>
        <w:ind w:left="-540" w:leftChars="-257" w:firstLine="420" w:firstLineChars="150"/>
        <w:rPr>
          <w:rFonts w:hint="eastAsia" w:ascii="华文中宋" w:eastAsia="华文中宋"/>
          <w:b/>
          <w:bCs/>
          <w:sz w:val="28"/>
        </w:rPr>
      </w:pPr>
      <w:r>
        <w:rPr>
          <w:rFonts w:hint="eastAsia" w:ascii="华文中宋" w:eastAsia="华文中宋"/>
          <w:b/>
          <w:bCs/>
          <w:sz w:val="28"/>
        </w:rPr>
        <w:t>一、课题研究人员基本信息</w:t>
      </w:r>
    </w:p>
    <w:tbl>
      <w:tblPr>
        <w:tblStyle w:val="2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60"/>
        <w:gridCol w:w="540"/>
        <w:gridCol w:w="360"/>
        <w:gridCol w:w="720"/>
        <w:gridCol w:w="720"/>
        <w:gridCol w:w="720"/>
        <w:gridCol w:w="828"/>
        <w:gridCol w:w="72"/>
        <w:gridCol w:w="468"/>
        <w:gridCol w:w="252"/>
        <w:gridCol w:w="180"/>
        <w:gridCol w:w="648"/>
        <w:gridCol w:w="59"/>
        <w:gridCol w:w="13"/>
        <w:gridCol w:w="648"/>
        <w:gridCol w:w="514"/>
        <w:gridCol w:w="26"/>
        <w:gridCol w:w="1440"/>
      </w:tblGrid>
      <w:tr w14:paraId="48C5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A28B"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课</w:t>
            </w:r>
          </w:p>
          <w:p w14:paraId="2C4250AB"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题</w:t>
            </w:r>
          </w:p>
          <w:p w14:paraId="537C50C7"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主</w:t>
            </w:r>
          </w:p>
          <w:p w14:paraId="620A474B"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持</w:t>
            </w:r>
          </w:p>
          <w:p w14:paraId="0422B147"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6CC9FAC"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bCs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1DF07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43C3627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C1F5EE6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41251D4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480C7C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F782366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出生年月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C119D6A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14:paraId="1594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5291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9030BAC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行政职务</w:t>
            </w:r>
          </w:p>
        </w:tc>
        <w:tc>
          <w:tcPr>
            <w:tcW w:w="144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36B1323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C412663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专业技术职务</w:t>
            </w:r>
          </w:p>
        </w:tc>
        <w:tc>
          <w:tcPr>
            <w:tcW w:w="16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421DE2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1C4D4BE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研究专长</w:t>
            </w:r>
          </w:p>
        </w:tc>
        <w:tc>
          <w:tcPr>
            <w:tcW w:w="146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4FE82D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14:paraId="1E37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B4F2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3242D2E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最后学历</w:t>
            </w:r>
          </w:p>
        </w:tc>
        <w:tc>
          <w:tcPr>
            <w:tcW w:w="144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43962BD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08C78DF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最后学位</w:t>
            </w:r>
          </w:p>
        </w:tc>
        <w:tc>
          <w:tcPr>
            <w:tcW w:w="16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1EF90A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B53C0CD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电    话</w:t>
            </w:r>
          </w:p>
        </w:tc>
        <w:tc>
          <w:tcPr>
            <w:tcW w:w="146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6C775F3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14:paraId="42DF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18E3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B62C139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工作单位</w:t>
            </w:r>
          </w:p>
        </w:tc>
        <w:tc>
          <w:tcPr>
            <w:tcW w:w="35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ED4EF07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792FF7D"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bCs/>
              </w:rPr>
              <w:t>电子邮箱</w:t>
            </w:r>
          </w:p>
        </w:tc>
        <w:tc>
          <w:tcPr>
            <w:tcW w:w="262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8C4884D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14:paraId="5CFA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7078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0263474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通讯地址</w:t>
            </w:r>
          </w:p>
        </w:tc>
        <w:tc>
          <w:tcPr>
            <w:tcW w:w="35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E1FD55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C1E4A6C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华文细黑" w:hAnsi="华文细黑" w:eastAsia="华文细黑"/>
                <w:bCs/>
              </w:rPr>
              <w:t>邮政编码</w:t>
            </w:r>
          </w:p>
        </w:tc>
        <w:tc>
          <w:tcPr>
            <w:tcW w:w="19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955A4D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14:paraId="1229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DDE6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4200267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﹃十三五﹄以来教育科研情况</w:t>
            </w:r>
          </w:p>
        </w:tc>
        <w:tc>
          <w:tcPr>
            <w:tcW w:w="5567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4C2DC81"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河北省教育科学“十三五”以来规划课题完成情况</w:t>
            </w:r>
          </w:p>
        </w:tc>
        <w:tc>
          <w:tcPr>
            <w:tcW w:w="2641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000F5B37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14:paraId="378B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500F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31BAEA6D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16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6B43F01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华文细黑" w:hAnsi="华文细黑" w:eastAsia="华文细黑"/>
              </w:rPr>
              <w:t>其它教育科研课题完成情况</w:t>
            </w:r>
          </w:p>
        </w:tc>
        <w:tc>
          <w:tcPr>
            <w:tcW w:w="6588" w:type="dxa"/>
            <w:gridSpan w:val="1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0A72B2A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14:paraId="40A0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E5CC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01A7443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EE764EE"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独立或以第一作者身份公开发表或出版的论文或论著（限填10篇）</w:t>
            </w: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E3F5FD9"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论文或论著名称</w:t>
            </w: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9362C64">
            <w:pPr>
              <w:spacing w:line="300" w:lineRule="exact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发表论文（或出版论著）的报刊（或出版社）名称及日期</w:t>
            </w:r>
          </w:p>
        </w:tc>
      </w:tr>
      <w:tr w14:paraId="6A15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6F10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C5D4A4D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E819A02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1BF8AEC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87C63FD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07ED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9263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BAD992C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5E0562EA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B015F80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ABCB67F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2242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83C5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4E0C67D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F01FCD6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CDFDF90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A3D634F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3CE8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FF87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1B92E4A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31C09BF6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616D995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FE195CA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2753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E270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D68A4E6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7F514A4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B8BBBFE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580D60C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569F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A065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F1F2136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878ECBA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54CEC1A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3BB467E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7F96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7BD0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3B3CEAA5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D3A1ABA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AFD9B63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16E3F75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1C8B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FD27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628DF03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F9998F8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CD4E8A8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FE34D26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34F2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1B81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62C1551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611BBBB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30851DB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6EAC57D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589B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E8BA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6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A177046">
            <w:pPr>
              <w:widowControl/>
              <w:jc w:val="left"/>
              <w:rPr>
                <w:rFonts w:ascii="华文细黑" w:hAnsi="华文细黑" w:eastAsia="华文细黑"/>
                <w:bCs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42BCAB3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</w:tc>
        <w:tc>
          <w:tcPr>
            <w:tcW w:w="3960" w:type="dxa"/>
            <w:gridSpan w:val="8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79D720D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348" w:type="dxa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E12B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7DAA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F1DC">
            <w:pPr>
              <w:spacing w:line="300" w:lineRule="auto"/>
              <w:rPr>
                <w:rFonts w:ascii="华文细黑" w:hAnsi="华文细黑" w:eastAsia="华文细黑"/>
                <w:bCs/>
                <w:szCs w:val="21"/>
              </w:rPr>
            </w:pPr>
            <w:r>
              <w:rPr>
                <w:rFonts w:hint="eastAsia" w:ascii="华文细黑" w:hAnsi="华文细黑" w:eastAsia="华文细黑"/>
                <w:bCs/>
                <w:szCs w:val="21"/>
              </w:rPr>
              <w:t>课题组核心成员（不含主持人，限填10人）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C3A57BC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姓名</w:t>
            </w:r>
          </w:p>
        </w:tc>
        <w:tc>
          <w:tcPr>
            <w:tcW w:w="3348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4CA1800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工作单位</w:t>
            </w: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ACEF523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专业技术职务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B18B657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研究专长</w:t>
            </w:r>
          </w:p>
        </w:tc>
        <w:tc>
          <w:tcPr>
            <w:tcW w:w="144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0DA94D7">
            <w:pPr>
              <w:spacing w:line="300" w:lineRule="auto"/>
              <w:jc w:val="center"/>
              <w:rPr>
                <w:rFonts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课题组中的分工</w:t>
            </w:r>
          </w:p>
        </w:tc>
      </w:tr>
      <w:tr w14:paraId="3104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9696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BA2976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E260111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F6EFD1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155804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3DD113A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1F61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A760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3CD951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36D133A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B10310E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1EFE66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EBE60F3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24AC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C0EB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809A70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00FEB7F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2AC354F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12CE68A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F0F8C11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71F0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948F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1451D9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C98CD5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568371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A0E73E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0176C1E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2DDF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EC77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501408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4176F5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78286E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0FEC09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09DFABF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7DBD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0820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63D890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347170C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79D251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BFE8C33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8BE38D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2A7D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3E90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73588F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BBFA8C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137515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BA06B0F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5C777DF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4CD6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E258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5CE061C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3ACCC2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43376AC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05E097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A16FD3F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5B4A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EC8F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070832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0B561A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F1895CC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3B62634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5F108A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245B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93FD">
            <w:pPr>
              <w:widowControl/>
              <w:jc w:val="left"/>
              <w:rPr>
                <w:rFonts w:ascii="华文细黑" w:hAnsi="华文细黑" w:eastAsia="华文细黑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431EBB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5DF03C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5812988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E3A76B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EEB1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14:paraId="2F80B108">
      <w:pPr>
        <w:spacing w:before="156" w:beforeLines="50" w:after="156" w:afterLines="50" w:line="440" w:lineRule="exact"/>
        <w:ind w:left="-540" w:leftChars="-257" w:right="-1052" w:rightChars="-501" w:firstLine="280" w:firstLineChars="100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二、课题研究设计与论证报告</w:t>
      </w:r>
    </w:p>
    <w:tbl>
      <w:tblPr>
        <w:tblStyle w:val="2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76"/>
        <w:gridCol w:w="4335"/>
        <w:gridCol w:w="1710"/>
        <w:gridCol w:w="2415"/>
      </w:tblGrid>
      <w:tr w14:paraId="048A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40" w:type="dxa"/>
            <w:gridSpan w:val="5"/>
            <w:noWrap w:val="0"/>
            <w:vAlign w:val="top"/>
          </w:tcPr>
          <w:p w14:paraId="0D7C4F40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（一）课题的核心概念及其界定</w:t>
            </w:r>
          </w:p>
        </w:tc>
      </w:tr>
      <w:tr w14:paraId="69C9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9540" w:type="dxa"/>
            <w:gridSpan w:val="5"/>
            <w:noWrap w:val="0"/>
            <w:vAlign w:val="top"/>
          </w:tcPr>
          <w:p w14:paraId="1AE05185"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 w14:paraId="5494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40" w:type="dxa"/>
            <w:gridSpan w:val="5"/>
            <w:noWrap w:val="0"/>
            <w:vAlign w:val="top"/>
          </w:tcPr>
          <w:p w14:paraId="6966985A">
            <w:pPr>
              <w:spacing w:line="360" w:lineRule="exact"/>
              <w:ind w:right="-107" w:rightChars="-5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（二）国内外同一研究领域现状与研究的价值</w:t>
            </w:r>
          </w:p>
        </w:tc>
      </w:tr>
      <w:tr w14:paraId="067D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9540" w:type="dxa"/>
            <w:gridSpan w:val="5"/>
            <w:noWrap w:val="0"/>
            <w:vAlign w:val="top"/>
          </w:tcPr>
          <w:p w14:paraId="0E4676BA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64962884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46D5F602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7A51A3A5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78295E0A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D8F49F9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03B53DCD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259F9BA8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1724D28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4815057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241D1DFA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27C864F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7F079C24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FB1EDA4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3AB309E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A5D1A5B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08968BF5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2FFBBDCD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BA7EB0F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8EDB5C6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1D2EAB9F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06B1DFC"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 w14:paraId="1B09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540" w:type="dxa"/>
            <w:gridSpan w:val="5"/>
            <w:noWrap w:val="0"/>
            <w:vAlign w:val="top"/>
          </w:tcPr>
          <w:p w14:paraId="666134E2">
            <w:pPr>
              <w:spacing w:line="360" w:lineRule="exact"/>
              <w:ind w:right="-1052" w:rightChars="-50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（三）研究的目标、内容（或子课题设计）与重点</w:t>
            </w:r>
          </w:p>
        </w:tc>
      </w:tr>
      <w:tr w14:paraId="6947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9540" w:type="dxa"/>
            <w:gridSpan w:val="5"/>
            <w:noWrap w:val="0"/>
            <w:vAlign w:val="top"/>
          </w:tcPr>
          <w:p w14:paraId="769060C2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7401CC09"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 w14:paraId="7695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0" w:type="dxa"/>
            <w:gridSpan w:val="5"/>
            <w:noWrap w:val="0"/>
            <w:vAlign w:val="top"/>
          </w:tcPr>
          <w:p w14:paraId="74C711F7">
            <w:pPr>
              <w:spacing w:line="360" w:lineRule="exact"/>
              <w:ind w:right="-1052" w:rightChars="-501"/>
              <w:rPr>
                <w:rFonts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（四）研究的思路、过程与方法</w:t>
            </w:r>
          </w:p>
        </w:tc>
      </w:tr>
      <w:tr w14:paraId="594E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</w:trPr>
        <w:tc>
          <w:tcPr>
            <w:tcW w:w="9540" w:type="dxa"/>
            <w:gridSpan w:val="5"/>
            <w:noWrap w:val="0"/>
            <w:vAlign w:val="top"/>
          </w:tcPr>
          <w:p w14:paraId="4ACD9AEF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362FCB85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02FDD5E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04932E56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3C61F45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3E6C42C2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E58F818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00A6AD15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745D7C6A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73765766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67AE3AE9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1F656375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17F2D639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185EAB21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4192638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5C2A88FA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33A27487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73E8CAFF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750C2E95"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 w14:paraId="333A3600"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 w14:paraId="176E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540" w:type="dxa"/>
            <w:gridSpan w:val="5"/>
            <w:noWrap w:val="0"/>
            <w:vAlign w:val="top"/>
          </w:tcPr>
          <w:p w14:paraId="5F6D8AD1">
            <w:pPr>
              <w:spacing w:line="360" w:lineRule="exact"/>
              <w:ind w:right="-107" w:rightChars="-5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（五）主要观点与可能的创新之处</w:t>
            </w:r>
          </w:p>
        </w:tc>
      </w:tr>
      <w:tr w14:paraId="3B09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atLeast"/>
        </w:trPr>
        <w:tc>
          <w:tcPr>
            <w:tcW w:w="9540" w:type="dxa"/>
            <w:gridSpan w:val="5"/>
            <w:noWrap w:val="0"/>
            <w:vAlign w:val="top"/>
          </w:tcPr>
          <w:p w14:paraId="5EC01375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</w:t>
            </w:r>
          </w:p>
          <w:p w14:paraId="0FDC1599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53725F91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43362305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1EB12408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2F6DB905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05DF39CE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0825611F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0FBB54F1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66E66137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666BC23C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4BEE8039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7BF85F7B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6D4784FF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6BAEE1EF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5E6CBD8A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7A0285AC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4E345AB0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4ED4F6AF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1D4BD13D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 w14:paraId="2219972A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Cs w:val="21"/>
              </w:rPr>
            </w:pPr>
          </w:p>
        </w:tc>
      </w:tr>
      <w:tr w14:paraId="1216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40" w:type="dxa"/>
            <w:gridSpan w:val="5"/>
            <w:noWrap w:val="0"/>
            <w:vAlign w:val="top"/>
          </w:tcPr>
          <w:p w14:paraId="76432268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（六）预期研究成果</w:t>
            </w:r>
          </w:p>
        </w:tc>
      </w:tr>
      <w:tr w14:paraId="2DD3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noWrap w:val="0"/>
            <w:vAlign w:val="top"/>
          </w:tcPr>
          <w:p w14:paraId="75F48DE0">
            <w:pPr>
              <w:spacing w:line="360" w:lineRule="exact"/>
              <w:ind w:right="-107" w:rightChars="-5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11" w:type="dxa"/>
            <w:gridSpan w:val="2"/>
            <w:noWrap w:val="0"/>
            <w:vAlign w:val="top"/>
          </w:tcPr>
          <w:p w14:paraId="0A799E27"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710" w:type="dxa"/>
            <w:noWrap w:val="0"/>
            <w:vAlign w:val="top"/>
          </w:tcPr>
          <w:p w14:paraId="65A9B340"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2415" w:type="dxa"/>
            <w:noWrap w:val="0"/>
            <w:vAlign w:val="top"/>
          </w:tcPr>
          <w:p w14:paraId="571C7C5B"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</w:tr>
      <w:tr w14:paraId="21D7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4" w:type="dxa"/>
            <w:vMerge w:val="restart"/>
            <w:noWrap w:val="0"/>
            <w:vAlign w:val="center"/>
          </w:tcPr>
          <w:p w14:paraId="0EE6B74E"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阶段成果（限5项）</w:t>
            </w:r>
          </w:p>
        </w:tc>
        <w:tc>
          <w:tcPr>
            <w:tcW w:w="4711" w:type="dxa"/>
            <w:gridSpan w:val="2"/>
            <w:noWrap w:val="0"/>
            <w:vAlign w:val="top"/>
          </w:tcPr>
          <w:p w14:paraId="4AEAB95C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0CBDFAEB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00EBB0BC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04C4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4" w:type="dxa"/>
            <w:vMerge w:val="continue"/>
            <w:noWrap w:val="0"/>
            <w:vAlign w:val="top"/>
          </w:tcPr>
          <w:p w14:paraId="28B1B68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11" w:type="dxa"/>
            <w:gridSpan w:val="2"/>
            <w:noWrap w:val="0"/>
            <w:vAlign w:val="top"/>
          </w:tcPr>
          <w:p w14:paraId="440725A0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63C33F20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756ACF8D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556C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noWrap w:val="0"/>
            <w:vAlign w:val="top"/>
          </w:tcPr>
          <w:p w14:paraId="48CC82E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11" w:type="dxa"/>
            <w:gridSpan w:val="2"/>
            <w:noWrap w:val="0"/>
            <w:vAlign w:val="top"/>
          </w:tcPr>
          <w:p w14:paraId="0AF1D61F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5285AFF1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71CED825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7E39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4" w:type="dxa"/>
            <w:vMerge w:val="continue"/>
            <w:noWrap w:val="0"/>
            <w:vAlign w:val="top"/>
          </w:tcPr>
          <w:p w14:paraId="095BF5B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11" w:type="dxa"/>
            <w:gridSpan w:val="2"/>
            <w:noWrap w:val="0"/>
            <w:vAlign w:val="top"/>
          </w:tcPr>
          <w:p w14:paraId="6281C8D0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71FBCB8F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7C04D4AF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2041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4" w:type="dxa"/>
            <w:vMerge w:val="continue"/>
            <w:noWrap w:val="0"/>
            <w:vAlign w:val="top"/>
          </w:tcPr>
          <w:p w14:paraId="0E1D6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11" w:type="dxa"/>
            <w:gridSpan w:val="2"/>
            <w:noWrap w:val="0"/>
            <w:vAlign w:val="top"/>
          </w:tcPr>
          <w:p w14:paraId="55BD7E78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768606A5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39811D05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6D49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4" w:type="dxa"/>
            <w:vMerge w:val="restart"/>
            <w:noWrap w:val="0"/>
            <w:vAlign w:val="center"/>
          </w:tcPr>
          <w:p w14:paraId="7433E51F">
            <w:pPr>
              <w:spacing w:line="360" w:lineRule="exact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最终成果（限3项）</w:t>
            </w:r>
          </w:p>
        </w:tc>
        <w:tc>
          <w:tcPr>
            <w:tcW w:w="4711" w:type="dxa"/>
            <w:gridSpan w:val="2"/>
            <w:noWrap w:val="0"/>
            <w:vAlign w:val="center"/>
          </w:tcPr>
          <w:p w14:paraId="27774ECC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681AD871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409679B0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5E61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4" w:type="dxa"/>
            <w:vMerge w:val="continue"/>
            <w:noWrap w:val="0"/>
            <w:vAlign w:val="center"/>
          </w:tcPr>
          <w:p w14:paraId="425C328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11" w:type="dxa"/>
            <w:gridSpan w:val="2"/>
            <w:noWrap w:val="0"/>
            <w:vAlign w:val="center"/>
          </w:tcPr>
          <w:p w14:paraId="5F774715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138F8DD8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noWrap w:val="0"/>
            <w:vAlign w:val="top"/>
          </w:tcPr>
          <w:p w14:paraId="7CCEE692"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3927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4" w:type="dxa"/>
            <w:vMerge w:val="continue"/>
            <w:noWrap w:val="0"/>
            <w:vAlign w:val="top"/>
          </w:tcPr>
          <w:p w14:paraId="56F61A7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11" w:type="dxa"/>
            <w:gridSpan w:val="2"/>
            <w:noWrap w:val="0"/>
            <w:vAlign w:val="top"/>
          </w:tcPr>
          <w:p w14:paraId="53B521CB"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2015070D"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noWrap w:val="0"/>
            <w:vAlign w:val="top"/>
          </w:tcPr>
          <w:p w14:paraId="2C87935A"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 w14:paraId="43C1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540" w:type="dxa"/>
            <w:gridSpan w:val="5"/>
            <w:noWrap w:val="0"/>
            <w:vAlign w:val="top"/>
          </w:tcPr>
          <w:p w14:paraId="1971C060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（七）研究进度与工作计划</w:t>
            </w:r>
          </w:p>
        </w:tc>
      </w:tr>
      <w:tr w14:paraId="1980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</w:trPr>
        <w:tc>
          <w:tcPr>
            <w:tcW w:w="9540" w:type="dxa"/>
            <w:gridSpan w:val="5"/>
            <w:noWrap w:val="0"/>
            <w:vAlign w:val="top"/>
          </w:tcPr>
          <w:p w14:paraId="55B57F56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</w:tc>
      </w:tr>
      <w:tr w14:paraId="5175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40" w:type="dxa"/>
            <w:gridSpan w:val="5"/>
            <w:noWrap w:val="0"/>
            <w:vAlign w:val="top"/>
          </w:tcPr>
          <w:p w14:paraId="6DDF1157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（八）经费预算</w:t>
            </w:r>
          </w:p>
        </w:tc>
      </w:tr>
      <w:tr w14:paraId="1152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gridSpan w:val="2"/>
            <w:vMerge w:val="restart"/>
            <w:noWrap w:val="0"/>
            <w:vAlign w:val="center"/>
          </w:tcPr>
          <w:p w14:paraId="169EF927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经费总额</w:t>
            </w:r>
          </w:p>
        </w:tc>
        <w:tc>
          <w:tcPr>
            <w:tcW w:w="8460" w:type="dxa"/>
            <w:gridSpan w:val="3"/>
            <w:noWrap w:val="0"/>
            <w:vAlign w:val="center"/>
          </w:tcPr>
          <w:p w14:paraId="49556583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自筹经费：                    元</w:t>
            </w:r>
          </w:p>
        </w:tc>
      </w:tr>
      <w:tr w14:paraId="09CA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80" w:type="dxa"/>
            <w:gridSpan w:val="2"/>
            <w:vMerge w:val="continue"/>
            <w:noWrap w:val="0"/>
            <w:vAlign w:val="top"/>
          </w:tcPr>
          <w:p w14:paraId="25D30B99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8460" w:type="dxa"/>
            <w:gridSpan w:val="3"/>
            <w:noWrap w:val="0"/>
            <w:vAlign w:val="center"/>
          </w:tcPr>
          <w:p w14:paraId="129DA3DC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申请经费：                    元</w:t>
            </w:r>
          </w:p>
        </w:tc>
      </w:tr>
      <w:tr w14:paraId="5377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80" w:type="dxa"/>
            <w:gridSpan w:val="2"/>
            <w:vMerge w:val="restart"/>
            <w:noWrap w:val="0"/>
            <w:vAlign w:val="center"/>
          </w:tcPr>
          <w:p w14:paraId="367A54C7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经费预算</w:t>
            </w:r>
          </w:p>
        </w:tc>
        <w:tc>
          <w:tcPr>
            <w:tcW w:w="8460" w:type="dxa"/>
            <w:gridSpan w:val="3"/>
            <w:noWrap w:val="0"/>
            <w:vAlign w:val="center"/>
          </w:tcPr>
          <w:p w14:paraId="0BEF8322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1.调研费：</w:t>
            </w:r>
          </w:p>
        </w:tc>
      </w:tr>
      <w:tr w14:paraId="5CE2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80" w:type="dxa"/>
            <w:gridSpan w:val="2"/>
            <w:vMerge w:val="continue"/>
            <w:noWrap w:val="0"/>
            <w:vAlign w:val="top"/>
          </w:tcPr>
          <w:p w14:paraId="168CE53F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8460" w:type="dxa"/>
            <w:gridSpan w:val="3"/>
            <w:noWrap w:val="0"/>
            <w:vAlign w:val="center"/>
          </w:tcPr>
          <w:p w14:paraId="2901C795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2.咨询论证费：</w:t>
            </w:r>
          </w:p>
        </w:tc>
      </w:tr>
      <w:tr w14:paraId="3C06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80" w:type="dxa"/>
            <w:gridSpan w:val="2"/>
            <w:vMerge w:val="continue"/>
            <w:noWrap w:val="0"/>
            <w:vAlign w:val="top"/>
          </w:tcPr>
          <w:p w14:paraId="79BEDA33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8460" w:type="dxa"/>
            <w:gridSpan w:val="3"/>
            <w:noWrap w:val="0"/>
            <w:vAlign w:val="center"/>
          </w:tcPr>
          <w:p w14:paraId="715C2D94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3.资料文印费：</w:t>
            </w:r>
          </w:p>
        </w:tc>
      </w:tr>
      <w:tr w14:paraId="2756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80" w:type="dxa"/>
            <w:gridSpan w:val="2"/>
            <w:vMerge w:val="continue"/>
            <w:noWrap w:val="0"/>
            <w:vAlign w:val="top"/>
          </w:tcPr>
          <w:p w14:paraId="0E90C855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8460" w:type="dxa"/>
            <w:gridSpan w:val="3"/>
            <w:noWrap w:val="0"/>
            <w:vAlign w:val="center"/>
          </w:tcPr>
          <w:p w14:paraId="0C2109E2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4.小型会议费：</w:t>
            </w:r>
          </w:p>
        </w:tc>
      </w:tr>
      <w:tr w14:paraId="2981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80" w:type="dxa"/>
            <w:gridSpan w:val="2"/>
            <w:vMerge w:val="continue"/>
            <w:noWrap w:val="0"/>
            <w:vAlign w:val="top"/>
          </w:tcPr>
          <w:p w14:paraId="370A649E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8460" w:type="dxa"/>
            <w:gridSpan w:val="3"/>
            <w:noWrap w:val="0"/>
            <w:vAlign w:val="center"/>
          </w:tcPr>
          <w:p w14:paraId="057E0C58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5.其它：</w:t>
            </w:r>
          </w:p>
        </w:tc>
      </w:tr>
      <w:tr w14:paraId="0389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540" w:type="dxa"/>
            <w:gridSpan w:val="5"/>
            <w:noWrap w:val="0"/>
            <w:vAlign w:val="top"/>
          </w:tcPr>
          <w:p w14:paraId="06DD58A5">
            <w:pPr>
              <w:spacing w:before="156" w:beforeLines="50" w:after="156" w:afterLines="50" w:line="440" w:lineRule="exact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（九）完成研究任务的可行性分析（包括：①主持人除外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 w14:paraId="3764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5"/>
            <w:noWrap w:val="0"/>
            <w:vAlign w:val="top"/>
          </w:tcPr>
          <w:p w14:paraId="2D8FDDC5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73245B10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31C2FF99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00CF9A0E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2A3EDD06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6DB7AF8E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61E4FEED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78A8775E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1E8FC809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5DC411C4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7634A4CC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35FAA8B9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5D05192E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0516BFDE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24CCB0F6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049AA9E1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7FE5C9B7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37296CB2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45EAAD6A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 w14:paraId="4AFBB7A4">
            <w:pPr>
              <w:spacing w:before="156" w:beforeLines="50" w:after="156" w:afterLines="50" w:line="440" w:lineRule="exact"/>
              <w:ind w:right="-1052" w:rightChars="-501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</w:tbl>
    <w:p w14:paraId="134F1592">
      <w:pPr>
        <w:spacing w:before="156" w:beforeLines="50" w:after="156" w:afterLines="50" w:line="440" w:lineRule="exact"/>
        <w:ind w:left="-540" w:leftChars="-257" w:right="-1052" w:rightChars="-501" w:firstLine="280" w:firstLineChars="100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三、课题主持人所属部门（单位）意见</w:t>
      </w:r>
    </w:p>
    <w:tbl>
      <w:tblPr>
        <w:tblStyle w:val="2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0932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8C358">
            <w:pPr>
              <w:spacing w:before="156" w:beforeLines="50" w:line="300" w:lineRule="exact"/>
              <w:ind w:right="-107" w:rightChars="-51" w:firstLine="500" w:firstLineChars="200"/>
              <w:rPr>
                <w:rFonts w:ascii="宋体" w:hAnsi="宋体"/>
                <w:spacing w:val="20"/>
                <w:szCs w:val="21"/>
              </w:rPr>
            </w:pPr>
          </w:p>
          <w:p w14:paraId="3BA44E4B">
            <w:pPr>
              <w:spacing w:before="156" w:beforeLines="50" w:line="300" w:lineRule="exact"/>
              <w:ind w:right="-107" w:rightChars="-51" w:firstLine="500" w:firstLineChars="2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部门（单位）完全了解河北省教育科学规划领导小组办公室有关“十四五”规划课题管理的精神，保证课题主持人所填写的《申报评审书》内容属实，课题主持人和参与研究者的政治素质、业务能力适合承担本课题研究工作。同意申报。</w:t>
            </w:r>
          </w:p>
          <w:p w14:paraId="7852BBEE">
            <w:pPr>
              <w:spacing w:before="156" w:beforeLines="50" w:line="300" w:lineRule="exact"/>
              <w:ind w:right="-107" w:rightChars="-51" w:firstLine="500" w:firstLineChars="2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如果该课题获准立项，本单位愿意以不低于1：1的比例划拨配套经费。</w:t>
            </w:r>
          </w:p>
          <w:p w14:paraId="176557C9">
            <w:pPr>
              <w:spacing w:before="156" w:beforeLines="50" w:line="300" w:lineRule="exact"/>
              <w:ind w:left="504" w:leftChars="240" w:right="-107" w:rightChars="-51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本部门（单位）帐号：                   ；开户银行：                    ；户名：                   。</w:t>
            </w:r>
          </w:p>
          <w:p w14:paraId="599C82E1">
            <w:pPr>
              <w:spacing w:line="440" w:lineRule="exact"/>
              <w:ind w:right="-107" w:rightChars="-51" w:firstLine="4515" w:firstLineChars="2150"/>
              <w:rPr>
                <w:rFonts w:hint="eastAsia" w:ascii="宋体" w:hAnsi="宋体"/>
                <w:szCs w:val="21"/>
              </w:rPr>
            </w:pPr>
          </w:p>
          <w:p w14:paraId="6BCAF4DD">
            <w:pPr>
              <w:spacing w:line="440" w:lineRule="exact"/>
              <w:ind w:right="-107" w:rightChars="-51" w:firstLine="4515" w:firstLineChars="2150"/>
              <w:rPr>
                <w:rFonts w:hint="eastAsia" w:ascii="宋体" w:hAnsi="宋体"/>
                <w:szCs w:val="21"/>
              </w:rPr>
            </w:pPr>
          </w:p>
          <w:p w14:paraId="10ABF0A5">
            <w:pPr>
              <w:spacing w:line="440" w:lineRule="exact"/>
              <w:ind w:right="-107" w:rightChars="-51" w:firstLine="5145" w:firstLineChars="2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单位负责人（签名、盖章）：</w:t>
            </w:r>
          </w:p>
          <w:p w14:paraId="20DAE135">
            <w:pPr>
              <w:spacing w:line="440" w:lineRule="exact"/>
              <w:ind w:right="-107" w:rightChars="-51" w:firstLine="7980" w:firstLineChars="3800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144A6185">
      <w:bookmarkStart w:id="0" w:name="_GoBack"/>
      <w:bookmarkEnd w:id="0"/>
    </w:p>
    <w:sectPr>
      <w:pgSz w:w="11906" w:h="16838"/>
      <w:pgMar w:top="1440" w:right="1418" w:bottom="9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GFjMWY0ZTE0NTg5YmJjYTNiYmIzMDRkMzU4NzEifQ=="/>
  </w:docVars>
  <w:rsids>
    <w:rsidRoot w:val="5BA0471B"/>
    <w:rsid w:val="18397F7B"/>
    <w:rsid w:val="5BA0471B"/>
    <w:rsid w:val="64EC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1463</Words>
  <Characters>1501</Characters>
  <Lines>0</Lines>
  <Paragraphs>0</Paragraphs>
  <TotalTime>0</TotalTime>
  <ScaleCrop>false</ScaleCrop>
  <LinksUpToDate>false</LinksUpToDate>
  <CharactersWithSpaces>1833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2024-05-17T08:58:00Z</dcterms:created>
  <dc:creator>董亚雄</dc:creator>
  <cp:lastModifiedBy>董亚雄</cp:lastModifiedBy>
  <dcterms:modified xsi:type="dcterms:W3CDTF">2024-11-08T07:02:10Z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399213529BEC4865AE334600FD6CD3CC_11</vt:lpwstr>
  </property>
</Properties>
</file>